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A3" w:rsidRPr="00133CA3" w:rsidRDefault="00133CA3" w:rsidP="0090626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  <w:sz w:val="28"/>
          <w:szCs w:val="28"/>
        </w:rPr>
      </w:pPr>
      <w:r w:rsidRPr="00133CA3">
        <w:rPr>
          <w:rFonts w:ascii="Calibri,Bold" w:eastAsia="Calibri" w:hAnsi="Calibri,Bold" w:cs="Calibri,Bold"/>
          <w:b/>
          <w:bCs/>
          <w:sz w:val="28"/>
          <w:szCs w:val="28"/>
        </w:rPr>
        <w:t>Liceo Scientifico "F. Severi" di Salerno</w:t>
      </w:r>
    </w:p>
    <w:p w:rsidR="00133CA3" w:rsidRDefault="00133CA3" w:rsidP="00906268">
      <w:pPr>
        <w:jc w:val="both"/>
        <w:rPr>
          <w:rFonts w:ascii="Calibri,Bold" w:eastAsia="Calibri" w:hAnsi="Calibri,Bold" w:cs="Calibri,Bold"/>
          <w:b/>
          <w:bCs/>
          <w:sz w:val="28"/>
          <w:szCs w:val="28"/>
        </w:rPr>
      </w:pPr>
      <w:r w:rsidRPr="00133CA3">
        <w:rPr>
          <w:rFonts w:ascii="Calibri,Bold" w:eastAsia="Calibri" w:hAnsi="Calibri,Bold" w:cs="Calibri,Bold"/>
          <w:b/>
          <w:bCs/>
          <w:sz w:val="28"/>
          <w:szCs w:val="28"/>
        </w:rPr>
        <w:t>Diparti</w:t>
      </w:r>
      <w:r>
        <w:rPr>
          <w:rFonts w:ascii="Calibri,Bold" w:eastAsia="Calibri" w:hAnsi="Calibri,Bold" w:cs="Calibri,Bold"/>
          <w:b/>
          <w:bCs/>
          <w:sz w:val="28"/>
          <w:szCs w:val="28"/>
        </w:rPr>
        <w:t xml:space="preserve">mento di Storia e Filosofia </w:t>
      </w:r>
      <w:r w:rsidRPr="00133CA3">
        <w:rPr>
          <w:rFonts w:ascii="Calibri,Bold" w:eastAsia="Calibri" w:hAnsi="Calibri,Bold" w:cs="Calibri,Bold"/>
          <w:b/>
          <w:bCs/>
          <w:sz w:val="28"/>
          <w:szCs w:val="28"/>
        </w:rPr>
        <w:t>201</w:t>
      </w:r>
      <w:r w:rsidR="00FB23C5">
        <w:rPr>
          <w:rFonts w:ascii="Calibri,Bold" w:eastAsia="Calibri" w:hAnsi="Calibri,Bold" w:cs="Calibri,Bold"/>
          <w:b/>
          <w:bCs/>
          <w:sz w:val="28"/>
          <w:szCs w:val="28"/>
        </w:rPr>
        <w:t>5</w:t>
      </w:r>
      <w:r w:rsidRPr="00133CA3">
        <w:rPr>
          <w:rFonts w:ascii="Calibri,Bold" w:eastAsia="Calibri" w:hAnsi="Calibri,Bold" w:cs="Calibri,Bold"/>
          <w:b/>
          <w:bCs/>
          <w:sz w:val="28"/>
          <w:szCs w:val="28"/>
        </w:rPr>
        <w:t>-1</w:t>
      </w:r>
      <w:r w:rsidR="00FB23C5">
        <w:rPr>
          <w:rFonts w:ascii="Calibri,Bold" w:eastAsia="Calibri" w:hAnsi="Calibri,Bold" w:cs="Calibri,Bold"/>
          <w:b/>
          <w:bCs/>
          <w:sz w:val="28"/>
          <w:szCs w:val="28"/>
        </w:rPr>
        <w:t>6</w:t>
      </w:r>
    </w:p>
    <w:p w:rsidR="00133CA3" w:rsidRPr="00133CA3" w:rsidRDefault="00133CA3" w:rsidP="00906268">
      <w:pPr>
        <w:jc w:val="both"/>
        <w:rPr>
          <w:rFonts w:ascii="Calibri,Bold" w:eastAsia="Calibri" w:hAnsi="Calibri,Bold" w:cs="Calibri,Bold"/>
          <w:b/>
          <w:bCs/>
          <w:sz w:val="28"/>
          <w:szCs w:val="28"/>
        </w:rPr>
      </w:pPr>
      <w:r>
        <w:rPr>
          <w:rFonts w:ascii="Calibri,Bold" w:eastAsia="Calibri" w:hAnsi="Calibri,Bold" w:cs="Calibri,Bold"/>
          <w:b/>
          <w:bCs/>
          <w:sz w:val="28"/>
          <w:szCs w:val="28"/>
        </w:rPr>
        <w:t>VERBALE N° 1</w:t>
      </w:r>
    </w:p>
    <w:p w:rsidR="00133CA3" w:rsidRDefault="00133CA3" w:rsidP="00906268">
      <w:pPr>
        <w:jc w:val="both"/>
      </w:pPr>
    </w:p>
    <w:p w:rsidR="001B2206" w:rsidRDefault="00FB23C5" w:rsidP="00906268">
      <w:pPr>
        <w:jc w:val="both"/>
      </w:pPr>
      <w:r>
        <w:t>Oggi 10</w:t>
      </w:r>
      <w:r w:rsidR="00266FCD">
        <w:t xml:space="preserve"> settembre 201</w:t>
      </w:r>
      <w:r>
        <w:t>5</w:t>
      </w:r>
      <w:r w:rsidR="00266FCD">
        <w:t xml:space="preserve">, alle ore 9:30, si riunisce, nell’aula della IV E  </w:t>
      </w:r>
      <w:r w:rsidR="00266FCD" w:rsidRPr="00266FCD">
        <w:t>del liceo scientifico “F. Severi”</w:t>
      </w:r>
      <w:r w:rsidR="00266FCD">
        <w:t xml:space="preserve">, il Dipartimento di Filosofia e Storia. Sono presenti i professori: </w:t>
      </w:r>
      <w:r w:rsidRPr="00FB23C5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M.A. Chirico,  </w:t>
      </w:r>
      <w:r>
        <w:t xml:space="preserve">C. Di Flumeri, R. Lo Casto, </w:t>
      </w:r>
      <w:r>
        <w:rPr>
          <w:rFonts w:ascii="Calibri" w:eastAsia="Calibri" w:hAnsi="Calibri" w:cs="Times New Roman"/>
        </w:rPr>
        <w:t>R.</w:t>
      </w:r>
      <w:r w:rsidRPr="00FB23C5">
        <w:rPr>
          <w:rFonts w:ascii="Calibri" w:eastAsia="Calibri" w:hAnsi="Calibri" w:cs="Times New Roman"/>
        </w:rPr>
        <w:t xml:space="preserve"> Noce</w:t>
      </w:r>
      <w:r>
        <w:rPr>
          <w:rFonts w:ascii="Calibri" w:eastAsia="Calibri" w:hAnsi="Calibri" w:cs="Times New Roman"/>
        </w:rPr>
        <w:t xml:space="preserve">, </w:t>
      </w:r>
      <w:r>
        <w:t xml:space="preserve">M. Perelli,  </w:t>
      </w:r>
      <w:r w:rsidR="00266FCD">
        <w:t xml:space="preserve">D. Perrotti, </w:t>
      </w:r>
      <w:r>
        <w:t xml:space="preserve">R. Baldi, G. Cantillo e G.B. </w:t>
      </w:r>
      <w:proofErr w:type="spellStart"/>
      <w:r>
        <w:t>Rimentano</w:t>
      </w:r>
      <w:proofErr w:type="spellEnd"/>
      <w:r>
        <w:t xml:space="preserve">. </w:t>
      </w:r>
      <w:r w:rsidR="00266FCD">
        <w:t xml:space="preserve">Funge da verbalizzante </w:t>
      </w:r>
      <w:r w:rsidR="005513EB">
        <w:t xml:space="preserve">e da segretario </w:t>
      </w:r>
      <w:r w:rsidR="00266FCD">
        <w:t xml:space="preserve">il Prof. Cantillo, direttore </w:t>
      </w:r>
      <w:r>
        <w:t xml:space="preserve">del Dipartimento per </w:t>
      </w:r>
      <w:proofErr w:type="spellStart"/>
      <w:r>
        <w:t>l’a.s.</w:t>
      </w:r>
      <w:proofErr w:type="spellEnd"/>
      <w:r>
        <w:t xml:space="preserve"> 2014</w:t>
      </w:r>
      <w:r w:rsidR="00266FCD">
        <w:t>/1</w:t>
      </w:r>
      <w:r>
        <w:t>5</w:t>
      </w:r>
      <w:r w:rsidR="00266FCD">
        <w:t>. La discussione si articolerà intorno ai seguenti punti all’o.d.g.:</w:t>
      </w:r>
    </w:p>
    <w:p w:rsidR="00266FCD" w:rsidRDefault="00F60403" w:rsidP="00906268">
      <w:pPr>
        <w:pStyle w:val="Paragrafoelenco"/>
        <w:numPr>
          <w:ilvl w:val="0"/>
          <w:numId w:val="1"/>
        </w:numPr>
        <w:jc w:val="both"/>
      </w:pPr>
      <w:r>
        <w:t>Analisi dei profili cultural</w:t>
      </w:r>
      <w:r w:rsidR="00266FCD">
        <w:t>i ed e ducativi dei nuovi licei.</w:t>
      </w:r>
    </w:p>
    <w:p w:rsidR="00266FCD" w:rsidRDefault="00F60403" w:rsidP="00906268">
      <w:pPr>
        <w:pStyle w:val="Paragrafoelenco"/>
        <w:numPr>
          <w:ilvl w:val="0"/>
          <w:numId w:val="1"/>
        </w:numPr>
        <w:jc w:val="both"/>
      </w:pPr>
      <w:r>
        <w:t>Pred</w:t>
      </w:r>
      <w:r w:rsidR="00266FCD">
        <w:t>isposizione della matrice delle competenze per il secondo biennio, quinto anno e loro certificazione in uscita</w:t>
      </w:r>
      <w:r w:rsidR="00FB23C5" w:rsidRPr="00FB23C5">
        <w:rPr>
          <w:rFonts w:ascii="Calibri" w:eastAsia="Calibri" w:hAnsi="Calibri" w:cs="Times New Roman"/>
        </w:rPr>
        <w:t xml:space="preserve"> anche in considerazione della </w:t>
      </w:r>
      <w:proofErr w:type="spellStart"/>
      <w:r w:rsidR="00FB23C5" w:rsidRPr="00FB23C5">
        <w:rPr>
          <w:rFonts w:ascii="Calibri" w:eastAsia="Calibri" w:hAnsi="Calibri" w:cs="Times New Roman"/>
        </w:rPr>
        <w:t>terminalità</w:t>
      </w:r>
      <w:proofErr w:type="spellEnd"/>
      <w:r w:rsidR="00FB23C5" w:rsidRPr="00FB23C5">
        <w:rPr>
          <w:rFonts w:ascii="Calibri" w:eastAsia="Calibri" w:hAnsi="Calibri" w:cs="Times New Roman"/>
        </w:rPr>
        <w:t xml:space="preserve"> di scienze applicate.</w:t>
      </w:r>
    </w:p>
    <w:p w:rsidR="00266FCD" w:rsidRDefault="00F60403" w:rsidP="00906268">
      <w:pPr>
        <w:pStyle w:val="Paragrafoelenco"/>
        <w:numPr>
          <w:ilvl w:val="0"/>
          <w:numId w:val="1"/>
        </w:numPr>
        <w:jc w:val="both"/>
      </w:pPr>
      <w:r>
        <w:t>Elaborazione della scheda di programmazione didattica</w:t>
      </w:r>
      <w:r w:rsidR="00FB23C5">
        <w:t xml:space="preserve"> congiunta</w:t>
      </w:r>
      <w:r>
        <w:t>.</w:t>
      </w:r>
    </w:p>
    <w:p w:rsidR="00F60403" w:rsidRDefault="00F60403" w:rsidP="00906268">
      <w:pPr>
        <w:pStyle w:val="Paragrafoelenco"/>
        <w:numPr>
          <w:ilvl w:val="0"/>
          <w:numId w:val="1"/>
        </w:numPr>
        <w:jc w:val="both"/>
      </w:pPr>
      <w:r>
        <w:t>Avvio in ordinamento dell’insegnamento DNL in lingua straniera secondo le modalità CLIL: Individuazione delle DNL e dei  corrispettivi nuclei disciplinari da veicolare in lingua straniera per le sole classi quinte</w:t>
      </w:r>
      <w:r w:rsidR="00FB23C5" w:rsidRPr="00FB23C5">
        <w:t xml:space="preserve"> ed eventualmente per le classi intermedie.</w:t>
      </w:r>
    </w:p>
    <w:p w:rsidR="00FB23C5" w:rsidRPr="00FB23C5" w:rsidRDefault="00FB23C5" w:rsidP="00906268">
      <w:pPr>
        <w:pStyle w:val="Paragrafoelenco"/>
        <w:numPr>
          <w:ilvl w:val="0"/>
          <w:numId w:val="1"/>
        </w:numPr>
        <w:jc w:val="both"/>
      </w:pPr>
      <w:r w:rsidRPr="00FB23C5">
        <w:rPr>
          <w:rFonts w:ascii="Calibri" w:eastAsia="Calibri" w:hAnsi="Calibri" w:cs="Times New Roman"/>
        </w:rPr>
        <w:t>Proposte visite guidate ed uscite didattiche anche in dimensione pluridisciplinare.</w:t>
      </w:r>
    </w:p>
    <w:p w:rsidR="00FB23C5" w:rsidRDefault="00FB23C5" w:rsidP="00906268">
      <w:pPr>
        <w:pStyle w:val="Paragrafoelenco"/>
        <w:numPr>
          <w:ilvl w:val="0"/>
          <w:numId w:val="1"/>
        </w:numPr>
        <w:jc w:val="both"/>
      </w:pPr>
      <w:r w:rsidRPr="00FB23C5">
        <w:rPr>
          <w:rFonts w:ascii="Calibri" w:eastAsia="Calibri" w:hAnsi="Calibri" w:cs="Times New Roman"/>
        </w:rPr>
        <w:t>Proposte per la riprogettazione del curricolo e delle attività extracurriculari (Liceo Scientifico più opzione Scienze Applicate).</w:t>
      </w:r>
    </w:p>
    <w:p w:rsidR="00A71EFF" w:rsidRDefault="000F78F0" w:rsidP="00906268">
      <w:pPr>
        <w:pStyle w:val="Paragrafoelenco"/>
        <w:numPr>
          <w:ilvl w:val="0"/>
          <w:numId w:val="1"/>
        </w:numPr>
        <w:jc w:val="both"/>
      </w:pPr>
      <w:r w:rsidRPr="000F78F0">
        <w:rPr>
          <w:rFonts w:ascii="Calibri" w:eastAsia="Calibri" w:hAnsi="Calibri" w:cs="Times New Roman"/>
        </w:rPr>
        <w:t>Proposte per le attività lavorative per l’alternanza scuola/lavoro (solo classi terze).</w:t>
      </w:r>
    </w:p>
    <w:p w:rsidR="00A71EFF" w:rsidRDefault="00101009" w:rsidP="00906268">
      <w:pPr>
        <w:jc w:val="both"/>
      </w:pPr>
      <w:r>
        <w:t>In or</w:t>
      </w:r>
      <w:r w:rsidR="00133CA3">
        <w:t>dine al primo punto all’o.d.g.,</w:t>
      </w:r>
      <w:r w:rsidR="005513EB">
        <w:t xml:space="preserve"> </w:t>
      </w:r>
      <w:r>
        <w:t>dopo ampia e approfondita discussione, il dipartimento recepisce, in linea di massima,  le argomentazioni già sviluppate nell’analoga riunione dipar</w:t>
      </w:r>
      <w:r w:rsidR="000F78F0">
        <w:t>timentale del settembre del 2014</w:t>
      </w:r>
      <w:r>
        <w:t xml:space="preserve">. </w:t>
      </w:r>
      <w:r w:rsidR="000A12EB">
        <w:t>La stesura definitiva dell’analisi dei profili culturali ed educativi dei nuovi licei verrà fatta durante la riunione del’11 settembre 2014.</w:t>
      </w:r>
    </w:p>
    <w:p w:rsidR="000F78F0" w:rsidRPr="000F78F0" w:rsidRDefault="00164F08" w:rsidP="00906268">
      <w:pPr>
        <w:jc w:val="both"/>
      </w:pPr>
      <w:r>
        <w:t>In ordine al secondo e al terzo punto all’o.d.g.</w:t>
      </w:r>
      <w:r w:rsidR="005513EB">
        <w:t xml:space="preserve">, </w:t>
      </w:r>
      <w:r>
        <w:t xml:space="preserve"> il Dipartimento procede con un attento, preciso</w:t>
      </w:r>
      <w:r w:rsidR="002522DA">
        <w:t xml:space="preserve"> e fruttuoso dialogo, caratterizzato da un concreto spirito di collaborazione e concluso in pieno accor</w:t>
      </w:r>
      <w:r w:rsidR="00C34D3A">
        <w:t>do. Viene, pertanto, predisposta</w:t>
      </w:r>
      <w:r w:rsidR="002522DA">
        <w:t xml:space="preserve"> la matrice delle competenze per il secondo biennio e per il quinto anno.</w:t>
      </w:r>
      <w:r w:rsidR="00C34D3A">
        <w:t xml:space="preserve">  In essa vengono stabiliti le finalità, gli obiettivi (articolati per conoscenze, competenze, capacità) e i contenuti dell’azione didattica. Sono fissati, altresì, </w:t>
      </w:r>
      <w:r w:rsidR="00356CDD">
        <w:t xml:space="preserve">le linee guida della metodologia, gli strumenti e la tipologia delle verifiche e della valutazione. </w:t>
      </w:r>
      <w:r w:rsidR="00B3064A">
        <w:t>La prof.ssa Chirico sostiene che occorre a suo avviso dare</w:t>
      </w:r>
      <w:r w:rsidR="000F78F0" w:rsidRPr="000F78F0">
        <w:t xml:space="preserve"> più</w:t>
      </w:r>
      <w:r w:rsidR="00B3064A">
        <w:t xml:space="preserve"> spazio ad Agostino e a Tommaso mentre la prof.ssa Perrotti richiama l’attenzione del gruppo docenti sull’urgenza di d</w:t>
      </w:r>
      <w:r w:rsidR="000F78F0" w:rsidRPr="000F78F0">
        <w:t>edicare l’ultimo anno allo studio e alla riflessione sul ‘900.</w:t>
      </w:r>
      <w:r w:rsidR="00B3064A">
        <w:t xml:space="preserve"> Il prof. Cantillo e la prof.ssa Lo Casto propongono di s</w:t>
      </w:r>
      <w:r w:rsidR="000F78F0" w:rsidRPr="000F78F0">
        <w:t>elezionare un numero congruo di autori e argomenti dei secoli precedenti o ipotizzare una programmazion</w:t>
      </w:r>
      <w:r w:rsidR="00B3064A">
        <w:t>e sia storica che per argomenti, al fine di poter trattare parti del programma sia di storia che di filosofia che di solito non sono toccati per mancanza di tempo.</w:t>
      </w:r>
      <w:r w:rsidR="00AC5144">
        <w:t xml:space="preserve"> Tutti i docenti concordano sulla necessità di c</w:t>
      </w:r>
      <w:r w:rsidR="000F78F0" w:rsidRPr="000F78F0">
        <w:t>urare le abilità nella scrit</w:t>
      </w:r>
      <w:r w:rsidR="00AC5144">
        <w:t>tura storico-filosofica.</w:t>
      </w:r>
      <w:r w:rsidR="000F78F0" w:rsidRPr="000F78F0">
        <w:t xml:space="preserve"> </w:t>
      </w:r>
      <w:r w:rsidR="00AC5144">
        <w:t xml:space="preserve">In tal senso, il prof. </w:t>
      </w:r>
      <w:proofErr w:type="spellStart"/>
      <w:r w:rsidR="00AC5144">
        <w:t>Rimentano</w:t>
      </w:r>
      <w:proofErr w:type="spellEnd"/>
      <w:r w:rsidR="00AC5144">
        <w:t xml:space="preserve"> sottolinea l’opportunità di puntare sulla modalità dei </w:t>
      </w:r>
      <w:r w:rsidR="00AC5144" w:rsidRPr="00B63D98">
        <w:t>test</w:t>
      </w:r>
      <w:r w:rsidR="00AC5144">
        <w:t xml:space="preserve"> a risposta aperta e degli </w:t>
      </w:r>
      <w:r w:rsidR="00AC5144" w:rsidRPr="00B63D98">
        <w:t xml:space="preserve"> </w:t>
      </w:r>
      <w:r w:rsidR="00AC5144">
        <w:t>elaborati  scritti sia in ragione del momento di verifica che in quello di esercitazione per la stesura del saggio filosofico. Tutti i docenti, inoltre, concordano sulla necessità</w:t>
      </w:r>
      <w:r w:rsidR="00AC5144" w:rsidRPr="000F78F0">
        <w:t xml:space="preserve"> </w:t>
      </w:r>
      <w:r w:rsidR="00AC5144">
        <w:t>di m</w:t>
      </w:r>
      <w:r w:rsidR="000F78F0" w:rsidRPr="000F78F0">
        <w:t>onitorare attentamen</w:t>
      </w:r>
      <w:r w:rsidR="00AC5144">
        <w:t>te il comportamento dei ragazzi, nella prospettiva di c</w:t>
      </w:r>
      <w:r w:rsidR="000F78F0" w:rsidRPr="000F78F0">
        <w:t xml:space="preserve">onsolidare le </w:t>
      </w:r>
      <w:r w:rsidR="00AC5144">
        <w:t xml:space="preserve">loro </w:t>
      </w:r>
      <w:r w:rsidR="000F78F0" w:rsidRPr="000F78F0">
        <w:t>competenze civiche e relazionali.</w:t>
      </w:r>
    </w:p>
    <w:p w:rsidR="00460923" w:rsidRPr="000F78F0" w:rsidRDefault="00F41E1B" w:rsidP="00906268">
      <w:pPr>
        <w:jc w:val="both"/>
      </w:pPr>
      <w:r>
        <w:lastRenderedPageBreak/>
        <w:t>Particolarmente condiviso è il piano di programmazione didattica</w:t>
      </w:r>
      <w:r w:rsidR="00133CA3">
        <w:t>, di cui vengono individuat</w:t>
      </w:r>
      <w:r w:rsidR="005B1B64">
        <w:t xml:space="preserve">e le coordinate generali, all’interno delle quali e in virtù del principio dell’autonomia dell’insegnamento è prevista un’ampia libertà di manovra da parte del singolo docente. Il prof. Cantillo ribadisce l’intenzione di dedicare un’ora settimanale, nelle classi quarta e quinta, a un corso monografico di lettura guidata e commento di un’opera importante della storia della filosofia. </w:t>
      </w:r>
      <w:r w:rsidR="000A12EB">
        <w:t>Vengono, poi, approntate</w:t>
      </w:r>
      <w:r w:rsidR="00DF71EC">
        <w:t xml:space="preserve"> </w:t>
      </w:r>
      <w:r w:rsidR="000A12EB">
        <w:t>e formulate</w:t>
      </w:r>
      <w:r w:rsidR="008B5867">
        <w:t xml:space="preserve">, in pieno accordo, </w:t>
      </w:r>
      <w:r w:rsidR="00DF71EC">
        <w:t xml:space="preserve">la scheda di programmazione didattica </w:t>
      </w:r>
      <w:r w:rsidR="000A12EB">
        <w:t>e</w:t>
      </w:r>
      <w:r w:rsidR="002C4DAD">
        <w:t xml:space="preserve">, su proposta dei proff. </w:t>
      </w:r>
      <w:r w:rsidR="00B3064A">
        <w:t xml:space="preserve">Baldi, Perrotti, </w:t>
      </w:r>
      <w:r w:rsidR="00AC5144">
        <w:t xml:space="preserve">Noce, </w:t>
      </w:r>
      <w:r w:rsidR="00B3064A">
        <w:t>Perelli</w:t>
      </w:r>
      <w:r w:rsidR="002C4DAD">
        <w:t xml:space="preserve"> e </w:t>
      </w:r>
      <w:proofErr w:type="spellStart"/>
      <w:r w:rsidR="002C4DAD">
        <w:t>Rimentano</w:t>
      </w:r>
      <w:proofErr w:type="spellEnd"/>
      <w:r w:rsidR="002C4DAD">
        <w:t xml:space="preserve">, </w:t>
      </w:r>
      <w:r w:rsidR="000A12EB">
        <w:t>le griglie di valutazione sia delle verifiche orali che dei test a risposta aperta e degli elaborati scritti.</w:t>
      </w:r>
      <w:r w:rsidR="00460923" w:rsidRPr="00460923">
        <w:t xml:space="preserve"> </w:t>
      </w:r>
      <w:r w:rsidR="00460923">
        <w:t xml:space="preserve">Il prof </w:t>
      </w:r>
      <w:proofErr w:type="spellStart"/>
      <w:r w:rsidR="00460923">
        <w:t>Rimentano</w:t>
      </w:r>
      <w:proofErr w:type="spellEnd"/>
      <w:r w:rsidR="00460923">
        <w:t>, infine, suggerisce di certificare le competenze in filosofia</w:t>
      </w:r>
      <w:r w:rsidR="00417451">
        <w:t xml:space="preserve"> verificando l’acquisizione da parte dei ragazzi del significato delle p</w:t>
      </w:r>
      <w:r w:rsidR="00460923" w:rsidRPr="000F78F0">
        <w:t>arole</w:t>
      </w:r>
      <w:r w:rsidR="00417451">
        <w:t>-chiave</w:t>
      </w:r>
      <w:r w:rsidR="00460923" w:rsidRPr="000F78F0">
        <w:t xml:space="preserve">, </w:t>
      </w:r>
      <w:r w:rsidR="00417451">
        <w:t>delle t</w:t>
      </w:r>
      <w:r w:rsidR="00460923" w:rsidRPr="000F78F0">
        <w:t xml:space="preserve">ematiche e </w:t>
      </w:r>
      <w:r w:rsidR="00417451">
        <w:t>delle conoscenze del pensiero degli a</w:t>
      </w:r>
      <w:r w:rsidR="00460923" w:rsidRPr="000F78F0">
        <w:t>utori.</w:t>
      </w:r>
    </w:p>
    <w:p w:rsidR="00164F08" w:rsidRDefault="000A12EB" w:rsidP="00906268">
      <w:pPr>
        <w:jc w:val="both"/>
      </w:pPr>
      <w:r>
        <w:t xml:space="preserve"> Si rimanda alla riunione dipartimental</w:t>
      </w:r>
      <w:r w:rsidR="00AC5144">
        <w:t>e dell’11 settembre</w:t>
      </w:r>
      <w:r>
        <w:t xml:space="preserve"> la definitiva stesura di ciò che riguarda </w:t>
      </w:r>
      <w:r w:rsidR="005513EB">
        <w:t>il secondo e terzo punto all’o.d.g.</w:t>
      </w:r>
    </w:p>
    <w:p w:rsidR="005513EB" w:rsidRDefault="005513EB" w:rsidP="00906268">
      <w:pPr>
        <w:jc w:val="both"/>
      </w:pPr>
      <w:r>
        <w:t xml:space="preserve">In ordine al quarto punto all’o.d.g., il gruppo dei docenti di storia e filosofia lamenta la possibilità di attivare l’insegnamento DNL, in questo liceo, nella sola lingua inglese. </w:t>
      </w:r>
      <w:r w:rsidR="00AC5144">
        <w:t>Occorre, quindi,</w:t>
      </w:r>
      <w:r w:rsidR="00AC5144" w:rsidRPr="00AC5144">
        <w:t xml:space="preserve"> </w:t>
      </w:r>
      <w:r w:rsidR="00AC5144">
        <w:t>al</w:t>
      </w:r>
      <w:r w:rsidR="00AC5144" w:rsidRPr="000F78F0">
        <w:t>largare l’orizzonte delle lingue.</w:t>
      </w:r>
      <w:r w:rsidR="00AC5144">
        <w:t xml:space="preserve"> </w:t>
      </w:r>
      <w:r>
        <w:t xml:space="preserve">Il prof. </w:t>
      </w:r>
      <w:proofErr w:type="spellStart"/>
      <w:r w:rsidR="00AC5144">
        <w:t>Rimentano</w:t>
      </w:r>
      <w:proofErr w:type="spellEnd"/>
      <w:r>
        <w:t xml:space="preserve"> ricorda che tutte le lingue della Comunità Europea hanno pari diritto, che molti ragazzi provenienti dalle sc</w:t>
      </w:r>
      <w:r w:rsidR="00C02601">
        <w:t>uole medie possiedono conoscenze</w:t>
      </w:r>
      <w:r>
        <w:t xml:space="preserve"> e abilità di lingua e letteratura francesi e che alcuni di noi docenti di questo Dipartimento</w:t>
      </w:r>
      <w:r w:rsidR="00C02601">
        <w:t xml:space="preserve"> dispongono di certificazioni di competenze e capacità in altre importanti lingue europee oltre l’inglese. Il </w:t>
      </w:r>
      <w:r w:rsidR="00AC5144">
        <w:t xml:space="preserve">nuovo </w:t>
      </w:r>
      <w:r w:rsidR="00C02601">
        <w:t xml:space="preserve">direttore del Dipartimento </w:t>
      </w:r>
      <w:r w:rsidR="00AC5144">
        <w:t>dovrà i</w:t>
      </w:r>
      <w:r w:rsidR="00C02601">
        <w:t>mpegna</w:t>
      </w:r>
      <w:r w:rsidR="00AC5144">
        <w:t>rsi</w:t>
      </w:r>
      <w:r w:rsidR="00C02601">
        <w:t xml:space="preserve"> a far presente al Dirigente scolastico </w:t>
      </w:r>
      <w:r w:rsidR="009E5665">
        <w:t xml:space="preserve">della posizione del </w:t>
      </w:r>
      <w:r w:rsidR="009E5665" w:rsidRPr="009E5665">
        <w:t xml:space="preserve">gruppo dei docenti di storia e filosofia </w:t>
      </w:r>
      <w:r w:rsidR="009E5665">
        <w:t xml:space="preserve">a riguardo </w:t>
      </w:r>
      <w:r w:rsidR="00C02601">
        <w:t xml:space="preserve">ed eventualmente </w:t>
      </w:r>
      <w:r w:rsidR="009E5665">
        <w:t xml:space="preserve">a </w:t>
      </w:r>
      <w:r w:rsidR="00C02601">
        <w:t xml:space="preserve">sollevare la questione in sede di Collegio Docenti. </w:t>
      </w:r>
      <w:r>
        <w:t xml:space="preserve"> </w:t>
      </w:r>
      <w:r w:rsidR="009E5665">
        <w:t xml:space="preserve">Si rimanda a dopo il primo Consiglio di Classe, previa comunicazione con gli altri Dipartimenti, l’eventuale </w:t>
      </w:r>
      <w:r w:rsidR="00C02601" w:rsidRPr="00C02601">
        <w:t>Individuazione</w:t>
      </w:r>
      <w:r w:rsidR="009E5665">
        <w:t>, da parte di questo Dipartimento opportunamente e regolarmente convocato,</w:t>
      </w:r>
      <w:r w:rsidR="00C02601" w:rsidRPr="00C02601">
        <w:t xml:space="preserve"> delle DNL e dei  corrispettivi nuclei disciplinari da veicolare in lingua straniera per le sole classi quinte.</w:t>
      </w:r>
      <w:r w:rsidR="000F78F0" w:rsidRPr="000F78F0">
        <w:t xml:space="preserve"> </w:t>
      </w:r>
    </w:p>
    <w:p w:rsidR="000F78F0" w:rsidRDefault="009E5665" w:rsidP="00906268">
      <w:pPr>
        <w:jc w:val="both"/>
        <w:rPr>
          <w:rFonts w:ascii="Calibri" w:eastAsia="Calibri" w:hAnsi="Calibri" w:cs="Times New Roman"/>
        </w:rPr>
      </w:pPr>
      <w:r>
        <w:t xml:space="preserve">In ordine al quinto punto all’o.d.g., </w:t>
      </w:r>
      <w:r w:rsidR="00AC5144">
        <w:t xml:space="preserve">il Dipartimento segnala l’urgenza di dedicare più attenzione </w:t>
      </w:r>
      <w:r w:rsidR="00A91662">
        <w:t>nell’organizzare le g</w:t>
      </w:r>
      <w:r w:rsidR="00A91662" w:rsidRPr="000F78F0">
        <w:rPr>
          <w:rFonts w:ascii="Calibri" w:eastAsia="Calibri" w:hAnsi="Calibri" w:cs="Times New Roman"/>
        </w:rPr>
        <w:t>ite d’istruzione</w:t>
      </w:r>
      <w:r w:rsidR="00A91662">
        <w:rPr>
          <w:rFonts w:ascii="Calibri" w:eastAsia="Calibri" w:hAnsi="Calibri" w:cs="Times New Roman"/>
        </w:rPr>
        <w:t>. Per quanto riguarda l’argomento delle uscite didattiche, si propone quanto segue: C</w:t>
      </w:r>
      <w:r w:rsidR="000F78F0" w:rsidRPr="000F78F0">
        <w:rPr>
          <w:rFonts w:ascii="Calibri" w:eastAsia="Calibri" w:hAnsi="Calibri" w:cs="Times New Roman"/>
        </w:rPr>
        <w:t>astelli federiciani</w:t>
      </w:r>
      <w:r w:rsidR="00A91662">
        <w:rPr>
          <w:rFonts w:ascii="Calibri" w:eastAsia="Calibri" w:hAnsi="Calibri" w:cs="Times New Roman"/>
        </w:rPr>
        <w:t xml:space="preserve"> (Noce), </w:t>
      </w:r>
      <w:r w:rsidR="000F78F0" w:rsidRPr="000F78F0">
        <w:rPr>
          <w:rFonts w:ascii="Calibri" w:eastAsia="Calibri" w:hAnsi="Calibri" w:cs="Times New Roman"/>
        </w:rPr>
        <w:t xml:space="preserve"> </w:t>
      </w:r>
      <w:r w:rsidR="00A91662">
        <w:rPr>
          <w:rFonts w:ascii="Calibri" w:eastAsia="Calibri" w:hAnsi="Calibri" w:cs="Times New Roman"/>
        </w:rPr>
        <w:t xml:space="preserve">visita della città di </w:t>
      </w:r>
      <w:r w:rsidR="000F78F0" w:rsidRPr="000F78F0">
        <w:rPr>
          <w:rFonts w:ascii="Calibri" w:eastAsia="Calibri" w:hAnsi="Calibri" w:cs="Times New Roman"/>
        </w:rPr>
        <w:t>Napoli</w:t>
      </w:r>
      <w:r w:rsidR="00A91662">
        <w:rPr>
          <w:rFonts w:ascii="Calibri" w:eastAsia="Calibri" w:hAnsi="Calibri" w:cs="Times New Roman"/>
        </w:rPr>
        <w:t xml:space="preserve"> (Perrotti), </w:t>
      </w:r>
      <w:r w:rsidR="000F78F0" w:rsidRPr="000F78F0">
        <w:rPr>
          <w:rFonts w:ascii="Calibri" w:eastAsia="Calibri" w:hAnsi="Calibri" w:cs="Times New Roman"/>
        </w:rPr>
        <w:t xml:space="preserve">Borsa del </w:t>
      </w:r>
      <w:r w:rsidR="00A91662">
        <w:rPr>
          <w:rFonts w:ascii="Calibri" w:eastAsia="Calibri" w:hAnsi="Calibri" w:cs="Times New Roman"/>
        </w:rPr>
        <w:t>Turismo archeologico di Paestum (</w:t>
      </w:r>
      <w:r w:rsidR="00A91662" w:rsidRPr="000F78F0">
        <w:rPr>
          <w:rFonts w:ascii="Calibri" w:eastAsia="Calibri" w:hAnsi="Calibri" w:cs="Times New Roman"/>
        </w:rPr>
        <w:t>Cantillo</w:t>
      </w:r>
      <w:r w:rsidR="00A91662">
        <w:rPr>
          <w:rFonts w:ascii="Calibri" w:eastAsia="Calibri" w:hAnsi="Calibri" w:cs="Times New Roman"/>
        </w:rPr>
        <w:t xml:space="preserve">). Il </w:t>
      </w:r>
      <w:r w:rsidR="000F78F0" w:rsidRPr="000F78F0">
        <w:rPr>
          <w:rFonts w:ascii="Calibri" w:eastAsia="Calibri" w:hAnsi="Calibri" w:cs="Times New Roman"/>
        </w:rPr>
        <w:t xml:space="preserve"> </w:t>
      </w:r>
      <w:r w:rsidR="00A91662">
        <w:t xml:space="preserve">Dipartimento segnala l’opportunità di prevedere almeno </w:t>
      </w:r>
      <w:r w:rsidR="000F78F0" w:rsidRPr="000F78F0">
        <w:rPr>
          <w:rFonts w:ascii="Calibri" w:eastAsia="Calibri" w:hAnsi="Calibri" w:cs="Times New Roman"/>
        </w:rPr>
        <w:t xml:space="preserve">2 uscite a quadrimestre. </w:t>
      </w:r>
    </w:p>
    <w:p w:rsidR="00B3064A" w:rsidRDefault="0093212B" w:rsidP="00906268">
      <w:pPr>
        <w:jc w:val="both"/>
      </w:pPr>
      <w:r>
        <w:rPr>
          <w:rFonts w:ascii="Calibri" w:eastAsia="Calibri" w:hAnsi="Calibri" w:cs="Times New Roman"/>
        </w:rPr>
        <w:t>In ordine al sesto</w:t>
      </w:r>
      <w:r w:rsidR="00A91662">
        <w:rPr>
          <w:rFonts w:ascii="Calibri" w:eastAsia="Calibri" w:hAnsi="Calibri" w:cs="Times New Roman"/>
        </w:rPr>
        <w:t xml:space="preserve"> punt</w:t>
      </w:r>
      <w:r>
        <w:rPr>
          <w:rFonts w:ascii="Calibri" w:eastAsia="Calibri" w:hAnsi="Calibri" w:cs="Times New Roman"/>
        </w:rPr>
        <w:t>o</w:t>
      </w:r>
      <w:r w:rsidR="00A91662">
        <w:rPr>
          <w:rFonts w:ascii="Calibri" w:eastAsia="Calibri" w:hAnsi="Calibri" w:cs="Times New Roman"/>
        </w:rPr>
        <w:t xml:space="preserve"> all’o.d.g</w:t>
      </w:r>
      <w:r>
        <w:rPr>
          <w:rFonts w:ascii="Calibri" w:eastAsia="Calibri" w:hAnsi="Calibri" w:cs="Times New Roman"/>
        </w:rPr>
        <w:t>., il prof. Cantillo ricorda il</w:t>
      </w:r>
      <w:r w:rsidR="00A91662">
        <w:rPr>
          <w:rFonts w:ascii="Calibri" w:eastAsia="Calibri" w:hAnsi="Calibri" w:cs="Times New Roman"/>
        </w:rPr>
        <w:t xml:space="preserve"> successo di partecipazione dei ragazzi alle ultime due edizioni della Olimpiade di Filosofia. Egli propone di far partecipare il liceo</w:t>
      </w:r>
      <w:r w:rsidR="00460923">
        <w:rPr>
          <w:rFonts w:ascii="Calibri" w:eastAsia="Calibri" w:hAnsi="Calibri" w:cs="Times New Roman"/>
        </w:rPr>
        <w:t xml:space="preserve"> Severi</w:t>
      </w:r>
      <w:r w:rsidR="00A91662">
        <w:rPr>
          <w:rFonts w:ascii="Calibri" w:eastAsia="Calibri" w:hAnsi="Calibri" w:cs="Times New Roman"/>
        </w:rPr>
        <w:t xml:space="preserve"> a tale competizione nazionale</w:t>
      </w:r>
      <w:r w:rsidR="00460923">
        <w:rPr>
          <w:rFonts w:ascii="Calibri" w:eastAsia="Calibri" w:hAnsi="Calibri" w:cs="Times New Roman"/>
        </w:rPr>
        <w:t xml:space="preserve"> anche quest’anno</w:t>
      </w:r>
      <w:r w:rsidR="00A91662">
        <w:rPr>
          <w:rFonts w:ascii="Calibri" w:eastAsia="Calibri" w:hAnsi="Calibri" w:cs="Times New Roman"/>
        </w:rPr>
        <w:t>, rinnovando la collaborazione con la SFI sezione di Salerno.</w:t>
      </w:r>
      <w:r w:rsidR="00460923">
        <w:rPr>
          <w:rFonts w:ascii="Calibri" w:eastAsia="Calibri" w:hAnsi="Calibri" w:cs="Times New Roman"/>
        </w:rPr>
        <w:t xml:space="preserve"> La proposta è integrata dall’intervento del prof. </w:t>
      </w:r>
      <w:proofErr w:type="spellStart"/>
      <w:r w:rsidR="00460923">
        <w:rPr>
          <w:rFonts w:ascii="Calibri" w:eastAsia="Calibri" w:hAnsi="Calibri" w:cs="Times New Roman"/>
        </w:rPr>
        <w:t>Rimentano</w:t>
      </w:r>
      <w:proofErr w:type="spellEnd"/>
      <w:r w:rsidR="00460923">
        <w:rPr>
          <w:rFonts w:ascii="Calibri" w:eastAsia="Calibri" w:hAnsi="Calibri" w:cs="Times New Roman"/>
        </w:rPr>
        <w:t>, che propone u</w:t>
      </w:r>
      <w:r w:rsidR="00460923" w:rsidRPr="000F78F0">
        <w:rPr>
          <w:rFonts w:ascii="Calibri" w:eastAsia="Calibri" w:hAnsi="Calibri" w:cs="Times New Roman"/>
        </w:rPr>
        <w:t>n ciclo di lezioni con la presenza di professori provenienti sia dall’Università sia da altri licei</w:t>
      </w:r>
      <w:r w:rsidR="00460923">
        <w:rPr>
          <w:rFonts w:ascii="Calibri" w:eastAsia="Calibri" w:hAnsi="Calibri" w:cs="Times New Roman"/>
        </w:rPr>
        <w:t>. Questa articolata proposta  viene accolta all’unanimità.</w:t>
      </w:r>
      <w:r w:rsidR="00A91662">
        <w:rPr>
          <w:rFonts w:ascii="Calibri" w:eastAsia="Calibri" w:hAnsi="Calibri" w:cs="Times New Roman"/>
        </w:rPr>
        <w:t xml:space="preserve"> </w:t>
      </w:r>
      <w:r w:rsidR="00460923">
        <w:rPr>
          <w:rFonts w:ascii="Calibri" w:eastAsia="Calibri" w:hAnsi="Calibri" w:cs="Times New Roman"/>
        </w:rPr>
        <w:t>Nell’ambito della riflessione sul curricolo, il prof. Cantillo</w:t>
      </w:r>
      <w:r w:rsidR="00417451">
        <w:rPr>
          <w:rFonts w:ascii="Calibri" w:eastAsia="Calibri" w:hAnsi="Calibri" w:cs="Times New Roman"/>
        </w:rPr>
        <w:t xml:space="preserve"> r</w:t>
      </w:r>
      <w:r w:rsidR="00AC7F6D">
        <w:rPr>
          <w:rFonts w:ascii="Calibri" w:eastAsia="Calibri" w:hAnsi="Calibri" w:cs="Times New Roman"/>
        </w:rPr>
        <w:t xml:space="preserve">icorda la difficoltà di poter disporre di </w:t>
      </w:r>
      <w:bookmarkStart w:id="0" w:name="_GoBack"/>
      <w:bookmarkEnd w:id="0"/>
      <w:r w:rsidR="00417451">
        <w:rPr>
          <w:rFonts w:ascii="Calibri" w:eastAsia="Calibri" w:hAnsi="Calibri" w:cs="Times New Roman"/>
        </w:rPr>
        <w:t xml:space="preserve">congrue </w:t>
      </w:r>
      <w:r w:rsidR="000F78F0" w:rsidRPr="000F78F0">
        <w:rPr>
          <w:rFonts w:ascii="Calibri" w:eastAsia="Calibri" w:hAnsi="Calibri" w:cs="Times New Roman"/>
        </w:rPr>
        <w:t>risorse economiche e finanziarie.</w:t>
      </w:r>
      <w:r w:rsidR="00B3064A" w:rsidRPr="00B3064A">
        <w:t xml:space="preserve"> </w:t>
      </w:r>
      <w:r w:rsidR="00417451">
        <w:t xml:space="preserve">Il prof. </w:t>
      </w:r>
      <w:proofErr w:type="spellStart"/>
      <w:r w:rsidR="00B3064A" w:rsidRPr="000F78F0">
        <w:t>Rimentano</w:t>
      </w:r>
      <w:proofErr w:type="spellEnd"/>
      <w:r w:rsidR="00417451">
        <w:t>, infine, propone di allestire un</w:t>
      </w:r>
      <w:r w:rsidR="00B3064A" w:rsidRPr="000F78F0">
        <w:t xml:space="preserve"> blog</w:t>
      </w:r>
      <w:r w:rsidR="00417451">
        <w:t xml:space="preserve"> o una bacheca virtuale, da usare come laboratorio e spazio di comunicazione storico-filosofica.</w:t>
      </w:r>
      <w:r w:rsidR="00B3064A" w:rsidRPr="000F78F0">
        <w:t xml:space="preserve"> </w:t>
      </w:r>
    </w:p>
    <w:p w:rsidR="00032B98" w:rsidRPr="00132993" w:rsidRDefault="0093212B" w:rsidP="00906268">
      <w:pPr>
        <w:jc w:val="both"/>
        <w:rPr>
          <w:rFonts w:eastAsia="Times New Roman" w:cs="Times New Roman"/>
          <w:lang w:eastAsia="it-IT"/>
        </w:rPr>
      </w:pPr>
      <w:r w:rsidRPr="00132993">
        <w:rPr>
          <w:rFonts w:eastAsia="Calibri" w:cs="Times New Roman"/>
        </w:rPr>
        <w:t>In ordi</w:t>
      </w:r>
      <w:r w:rsidRPr="00132993">
        <w:rPr>
          <w:rFonts w:eastAsia="Calibri" w:cs="Times New Roman"/>
        </w:rPr>
        <w:t>ne all’ultimo</w:t>
      </w:r>
      <w:r w:rsidRPr="00132993">
        <w:rPr>
          <w:rFonts w:eastAsia="Calibri" w:cs="Times New Roman"/>
        </w:rPr>
        <w:t xml:space="preserve"> punto all’</w:t>
      </w:r>
      <w:proofErr w:type="spellStart"/>
      <w:r w:rsidRPr="00132993">
        <w:rPr>
          <w:rFonts w:eastAsia="Calibri" w:cs="Times New Roman"/>
        </w:rPr>
        <w:t>o.d.g</w:t>
      </w:r>
      <w:proofErr w:type="spellEnd"/>
      <w:r w:rsidR="00132993" w:rsidRPr="00132993">
        <w:rPr>
          <w:rFonts w:eastAsia="Calibri" w:cs="Times New Roman"/>
        </w:rPr>
        <w:t xml:space="preserve">, la prof.ssa </w:t>
      </w:r>
      <w:r w:rsidR="000F78F0" w:rsidRPr="00132993">
        <w:rPr>
          <w:rFonts w:eastAsia="Calibri"/>
        </w:rPr>
        <w:t xml:space="preserve"> Perrotti</w:t>
      </w:r>
      <w:r w:rsidR="00132993" w:rsidRPr="00132993">
        <w:rPr>
          <w:rFonts w:eastAsia="Calibri"/>
        </w:rPr>
        <w:t xml:space="preserve"> ripropone un progetto PON C5, già realizzato con successo negli anni scorsi in questo liceo</w:t>
      </w:r>
      <w:r w:rsidR="000F78F0" w:rsidRPr="00132993">
        <w:rPr>
          <w:rFonts w:eastAsia="Calibri"/>
        </w:rPr>
        <w:t xml:space="preserve">. </w:t>
      </w:r>
      <w:r w:rsidR="00132993" w:rsidRPr="00132993">
        <w:rPr>
          <w:rFonts w:eastAsia="Calibri"/>
        </w:rPr>
        <w:t>Esso consiste in un’</w:t>
      </w:r>
      <w:r w:rsidR="000F78F0" w:rsidRPr="00132993">
        <w:rPr>
          <w:rFonts w:eastAsia="Calibri"/>
        </w:rPr>
        <w:t>Ipotesi di protocollo con l’università.</w:t>
      </w:r>
      <w:r w:rsidR="00032B98" w:rsidRPr="00132993">
        <w:t xml:space="preserve"> In </w:t>
      </w:r>
      <w:r w:rsidR="00132993" w:rsidRPr="00132993">
        <w:t>particolare, l</w:t>
      </w:r>
      <w:r w:rsidR="00132993" w:rsidRPr="00132993">
        <w:rPr>
          <w:rFonts w:eastAsia="Times New Roman" w:cs="Times New Roman"/>
          <w:lang w:eastAsia="it-IT"/>
        </w:rPr>
        <w:t xml:space="preserve">a </w:t>
      </w:r>
      <w:r w:rsidR="00032B98" w:rsidRPr="00132993">
        <w:rPr>
          <w:rFonts w:eastAsia="Times New Roman" w:cs="Times New Roman"/>
          <w:lang w:eastAsia="it-IT"/>
        </w:rPr>
        <w:t>richiesta è relativa allo Stage/tirocinio in metodologia della ricerca storica, archivistica e biblioteconomia presso Università degli Studi di Salerno, Facoltà di Scienze Politiche, Dipartimento di Scienze Politiche, Sociali e della Comunicazione.</w:t>
      </w:r>
    </w:p>
    <w:p w:rsidR="00CC1137" w:rsidRDefault="00132993" w:rsidP="00906268">
      <w:pPr>
        <w:jc w:val="both"/>
      </w:pPr>
      <w:r>
        <w:t xml:space="preserve">A conclusione della riunione, </w:t>
      </w:r>
      <w:r w:rsidR="009E5665">
        <w:t>il prof. Cantillo present</w:t>
      </w:r>
      <w:r w:rsidR="002C4DAD">
        <w:t>a</w:t>
      </w:r>
      <w:r w:rsidR="009E5665">
        <w:t xml:space="preserve"> le proprie dimissioni da direttore di Dipartimento</w:t>
      </w:r>
      <w:r>
        <w:t xml:space="preserve">. Il prof. </w:t>
      </w:r>
      <w:proofErr w:type="spellStart"/>
      <w:r>
        <w:t>Rimentano</w:t>
      </w:r>
      <w:proofErr w:type="spellEnd"/>
      <w:r>
        <w:t xml:space="preserve"> </w:t>
      </w:r>
      <w:r w:rsidR="002C4DAD">
        <w:t xml:space="preserve">offre, contestualmente, la propria disponibilità </w:t>
      </w:r>
      <w:r>
        <w:t xml:space="preserve">a ricoprire tale incarico </w:t>
      </w:r>
      <w:r w:rsidR="002C4DAD">
        <w:t xml:space="preserve">per </w:t>
      </w:r>
      <w:proofErr w:type="spellStart"/>
      <w:r w:rsidR="002C4DAD">
        <w:t>l’a.s.</w:t>
      </w:r>
      <w:proofErr w:type="spellEnd"/>
      <w:r w:rsidR="002C4DAD">
        <w:t xml:space="preserve"> 201</w:t>
      </w:r>
      <w:r>
        <w:t>5</w:t>
      </w:r>
      <w:r w:rsidR="002C4DAD">
        <w:t>/1</w:t>
      </w:r>
      <w:r>
        <w:t>6</w:t>
      </w:r>
      <w:r w:rsidR="002C4DAD">
        <w:t xml:space="preserve">. </w:t>
      </w:r>
      <w:r w:rsidR="002C4DAD">
        <w:lastRenderedPageBreak/>
        <w:t xml:space="preserve">Verificata l’assenza di altre candidature, i docenti di storia e filosofia procedono all’unanimità all’elezione frontale del prof. </w:t>
      </w:r>
      <w:proofErr w:type="spellStart"/>
      <w:r>
        <w:t>Rimentano</w:t>
      </w:r>
      <w:proofErr w:type="spellEnd"/>
      <w:r w:rsidR="002C4DAD">
        <w:t xml:space="preserve">, quale direttore del Dipartimento di storia e filosofia per </w:t>
      </w:r>
      <w:proofErr w:type="spellStart"/>
      <w:r w:rsidR="002C4DAD">
        <w:t>l’a.s.</w:t>
      </w:r>
      <w:proofErr w:type="spellEnd"/>
      <w:r w:rsidR="002C4DAD">
        <w:t xml:space="preserve"> 201</w:t>
      </w:r>
      <w:r>
        <w:t>5</w:t>
      </w:r>
      <w:r w:rsidR="002C4DAD">
        <w:t>/1</w:t>
      </w:r>
      <w:r>
        <w:t>6</w:t>
      </w:r>
      <w:r w:rsidR="002C4DAD">
        <w:t xml:space="preserve">. </w:t>
      </w:r>
      <w:r w:rsidR="008B5867">
        <w:t xml:space="preserve">La prof.ssa Perrotti sottolinea la necessità di istituire una serie d’incontri dipartimentali, scandita almeno da un calendario quadrimestrale, al fine di consolidare il rapporto tra i docenti, monitorare l’andamento didattico in relazione alla programmazione comune ed eventualmente apportare delle modifiche per conservare l’omogeneità, pur nelle differenze, dell’offerta didattica in storia e filosofia. Tale proposta viene accolta all’unanimità. La prof.ssa Di Flumeri, infine, </w:t>
      </w:r>
      <w:r w:rsidR="00CC1137">
        <w:t>osserva che le procedure per l’adozione dei libri di testo sono irrazionali e farraginose. L’intero Dipartimento condivide tale osservazione e fa propria l’idea di informare a riguardo il DS.</w:t>
      </w:r>
    </w:p>
    <w:p w:rsidR="009E5665" w:rsidRDefault="00CC1137" w:rsidP="00906268">
      <w:pPr>
        <w:jc w:val="both"/>
      </w:pPr>
      <w:r>
        <w:t xml:space="preserve"> Letto e approvato il seguente verbale, la riunione si chiude alle ore 11:30.</w:t>
      </w:r>
    </w:p>
    <w:p w:rsidR="00CC1137" w:rsidRDefault="00CC1137" w:rsidP="00906268">
      <w:pPr>
        <w:jc w:val="both"/>
      </w:pPr>
    </w:p>
    <w:p w:rsidR="00CC1137" w:rsidRDefault="000F78F0" w:rsidP="00906268">
      <w:pPr>
        <w:jc w:val="both"/>
      </w:pPr>
      <w:r>
        <w:t>Salerno, 10</w:t>
      </w:r>
      <w:r w:rsidR="00CC1137">
        <w:t>/9/1</w:t>
      </w:r>
      <w:r>
        <w:t>5</w:t>
      </w:r>
      <w:r w:rsidR="00CC1137">
        <w:t xml:space="preserve">                                                                                                                                           Il segretario</w:t>
      </w:r>
    </w:p>
    <w:p w:rsidR="00F60403" w:rsidRDefault="00CC1137" w:rsidP="00906268">
      <w:pPr>
        <w:pStyle w:val="Paragrafoelenco"/>
        <w:jc w:val="right"/>
      </w:pPr>
      <w:r>
        <w:t>Guido Cantillo</w:t>
      </w:r>
    </w:p>
    <w:p w:rsidR="00F60403" w:rsidRDefault="00F60403" w:rsidP="00906268">
      <w:pPr>
        <w:pStyle w:val="Paragrafoelenco"/>
        <w:ind w:left="0"/>
        <w:jc w:val="both"/>
      </w:pPr>
    </w:p>
    <w:p w:rsidR="00F60403" w:rsidRDefault="00F60403" w:rsidP="00906268">
      <w:pPr>
        <w:pStyle w:val="Paragrafoelenco"/>
        <w:jc w:val="both"/>
      </w:pPr>
    </w:p>
    <w:p w:rsidR="00F60403" w:rsidRDefault="00F60403" w:rsidP="00906268">
      <w:pPr>
        <w:pStyle w:val="Paragrafoelenco"/>
        <w:jc w:val="both"/>
      </w:pPr>
    </w:p>
    <w:p w:rsidR="00F60403" w:rsidRDefault="00F60403" w:rsidP="00906268">
      <w:pPr>
        <w:pStyle w:val="Paragrafoelenco"/>
        <w:jc w:val="both"/>
      </w:pPr>
    </w:p>
    <w:sectPr w:rsidR="00F60403" w:rsidSect="00133CA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1F26"/>
    <w:multiLevelType w:val="hybridMultilevel"/>
    <w:tmpl w:val="48A43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CD"/>
    <w:rsid w:val="00032B98"/>
    <w:rsid w:val="000A12EB"/>
    <w:rsid w:val="000F78F0"/>
    <w:rsid w:val="00101009"/>
    <w:rsid w:val="00132993"/>
    <w:rsid w:val="00133CA3"/>
    <w:rsid w:val="00164F08"/>
    <w:rsid w:val="001B2206"/>
    <w:rsid w:val="0021734B"/>
    <w:rsid w:val="002522DA"/>
    <w:rsid w:val="00266FCD"/>
    <w:rsid w:val="002C4DAD"/>
    <w:rsid w:val="00356CDD"/>
    <w:rsid w:val="00417451"/>
    <w:rsid w:val="00427543"/>
    <w:rsid w:val="00460923"/>
    <w:rsid w:val="005513EB"/>
    <w:rsid w:val="005B1B64"/>
    <w:rsid w:val="008B5867"/>
    <w:rsid w:val="008C58AB"/>
    <w:rsid w:val="00906268"/>
    <w:rsid w:val="0093212B"/>
    <w:rsid w:val="009E5665"/>
    <w:rsid w:val="00A71EFF"/>
    <w:rsid w:val="00A91662"/>
    <w:rsid w:val="00AC5144"/>
    <w:rsid w:val="00AC7F6D"/>
    <w:rsid w:val="00B3064A"/>
    <w:rsid w:val="00B63D98"/>
    <w:rsid w:val="00C02601"/>
    <w:rsid w:val="00C34D3A"/>
    <w:rsid w:val="00CC1137"/>
    <w:rsid w:val="00DF71EC"/>
    <w:rsid w:val="00E224E7"/>
    <w:rsid w:val="00F41E1B"/>
    <w:rsid w:val="00F60403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F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32B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B9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F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32B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B9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0781-C716-4083-BF4C-A737BD0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Mariella</cp:lastModifiedBy>
  <cp:revision>14</cp:revision>
  <dcterms:created xsi:type="dcterms:W3CDTF">2014-09-09T15:36:00Z</dcterms:created>
  <dcterms:modified xsi:type="dcterms:W3CDTF">2015-09-16T20:51:00Z</dcterms:modified>
</cp:coreProperties>
</file>